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308A" w14:textId="43B14B40" w:rsidR="007A4863" w:rsidRPr="007A4863" w:rsidRDefault="00610674" w:rsidP="0059117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7F0F37">
        <w:rPr>
          <w:sz w:val="22"/>
          <w:szCs w:val="22"/>
        </w:rPr>
        <w:t>30</w:t>
      </w:r>
      <w:r w:rsidR="00FE0974">
        <w:rPr>
          <w:sz w:val="22"/>
          <w:szCs w:val="22"/>
        </w:rPr>
        <w:t>, 202</w:t>
      </w:r>
      <w:r w:rsidR="000B1739">
        <w:rPr>
          <w:sz w:val="22"/>
          <w:szCs w:val="22"/>
        </w:rPr>
        <w:t>3</w:t>
      </w:r>
    </w:p>
    <w:p w14:paraId="4230E4A4" w14:textId="77777777" w:rsidR="00387ABC" w:rsidRPr="0059117C" w:rsidRDefault="00387ABC" w:rsidP="0059117C">
      <w:pPr>
        <w:spacing w:before="120"/>
        <w:rPr>
          <w:b/>
          <w:sz w:val="22"/>
          <w:szCs w:val="22"/>
        </w:rPr>
      </w:pPr>
      <w:r w:rsidRPr="0059117C">
        <w:rPr>
          <w:b/>
          <w:sz w:val="22"/>
          <w:szCs w:val="22"/>
        </w:rPr>
        <w:t>Announcement</w:t>
      </w:r>
      <w:r w:rsidR="00D14330">
        <w:rPr>
          <w:b/>
          <w:sz w:val="22"/>
          <w:szCs w:val="22"/>
        </w:rPr>
        <w:t xml:space="preserve"> </w:t>
      </w:r>
    </w:p>
    <w:p w14:paraId="68C03E7E" w14:textId="6A5241B2" w:rsidR="00387ABC" w:rsidRDefault="00387ABC" w:rsidP="00387ABC">
      <w:pPr>
        <w:rPr>
          <w:sz w:val="22"/>
          <w:szCs w:val="22"/>
        </w:rPr>
      </w:pPr>
      <w:r w:rsidRPr="0059117C">
        <w:rPr>
          <w:sz w:val="22"/>
          <w:szCs w:val="22"/>
        </w:rPr>
        <w:t xml:space="preserve">The Center for Statistical Training and Consulting (CSTAT, </w:t>
      </w:r>
      <w:hyperlink r:id="rId8" w:tgtFrame="_blank" w:history="1">
        <w:r w:rsidR="00D868AF" w:rsidRPr="00F369AE">
          <w:rPr>
            <w:rStyle w:val="normaltextrun"/>
            <w:color w:val="0563C1"/>
            <w:sz w:val="22"/>
            <w:szCs w:val="22"/>
            <w:u w:val="single"/>
            <w:shd w:val="clear" w:color="auto" w:fill="FFFFFF"/>
          </w:rPr>
          <w:t>http://cstat.msu.edu</w:t>
        </w:r>
      </w:hyperlink>
      <w:r w:rsidRPr="0059117C">
        <w:rPr>
          <w:sz w:val="22"/>
          <w:szCs w:val="22"/>
        </w:rPr>
        <w:t xml:space="preserve">) will be </w:t>
      </w:r>
      <w:r w:rsidR="00FE0974">
        <w:rPr>
          <w:sz w:val="22"/>
          <w:szCs w:val="22"/>
        </w:rPr>
        <w:t xml:space="preserve">interviewing </w:t>
      </w:r>
      <w:r w:rsidR="000B1739">
        <w:rPr>
          <w:sz w:val="22"/>
          <w:szCs w:val="22"/>
        </w:rPr>
        <w:t xml:space="preserve">to fill </w:t>
      </w:r>
      <w:r w:rsidRPr="0059117C">
        <w:rPr>
          <w:sz w:val="22"/>
          <w:szCs w:val="22"/>
        </w:rPr>
        <w:t xml:space="preserve">Research Assistant (RA) </w:t>
      </w:r>
      <w:r w:rsidR="00FE0974">
        <w:rPr>
          <w:sz w:val="22"/>
          <w:szCs w:val="22"/>
        </w:rPr>
        <w:t>position</w:t>
      </w:r>
      <w:r w:rsidR="000B1739">
        <w:rPr>
          <w:sz w:val="22"/>
          <w:szCs w:val="22"/>
        </w:rPr>
        <w:t>s</w:t>
      </w:r>
      <w:r w:rsidR="00FE0974">
        <w:rPr>
          <w:sz w:val="22"/>
          <w:szCs w:val="22"/>
        </w:rPr>
        <w:t xml:space="preserve"> </w:t>
      </w:r>
      <w:r w:rsidR="000B1739">
        <w:rPr>
          <w:sz w:val="22"/>
          <w:szCs w:val="22"/>
        </w:rPr>
        <w:t xml:space="preserve">for </w:t>
      </w:r>
      <w:r w:rsidR="001B3403">
        <w:rPr>
          <w:sz w:val="22"/>
          <w:szCs w:val="22"/>
        </w:rPr>
        <w:t xml:space="preserve">Summer </w:t>
      </w:r>
      <w:r w:rsidR="007B1F13">
        <w:rPr>
          <w:sz w:val="22"/>
          <w:szCs w:val="22"/>
        </w:rPr>
        <w:t xml:space="preserve">2022 </w:t>
      </w:r>
      <w:r w:rsidR="001B3403">
        <w:rPr>
          <w:sz w:val="22"/>
          <w:szCs w:val="22"/>
        </w:rPr>
        <w:t>(05/16/202</w:t>
      </w:r>
      <w:r w:rsidR="000B1739">
        <w:rPr>
          <w:sz w:val="22"/>
          <w:szCs w:val="22"/>
        </w:rPr>
        <w:t>3</w:t>
      </w:r>
      <w:r w:rsidR="001B3403">
        <w:rPr>
          <w:sz w:val="22"/>
          <w:szCs w:val="22"/>
        </w:rPr>
        <w:t>–08/15/202</w:t>
      </w:r>
      <w:r w:rsidR="000B1739">
        <w:rPr>
          <w:sz w:val="22"/>
          <w:szCs w:val="22"/>
        </w:rPr>
        <w:t>3</w:t>
      </w:r>
      <w:r w:rsidR="001B3403">
        <w:rPr>
          <w:sz w:val="22"/>
          <w:szCs w:val="22"/>
        </w:rPr>
        <w:t>)</w:t>
      </w:r>
      <w:r w:rsidR="000B1739">
        <w:rPr>
          <w:sz w:val="22"/>
          <w:szCs w:val="22"/>
        </w:rPr>
        <w:t xml:space="preserve"> and/or </w:t>
      </w:r>
      <w:r w:rsidR="00610674">
        <w:rPr>
          <w:sz w:val="22"/>
          <w:szCs w:val="22"/>
        </w:rPr>
        <w:t>Fall 202</w:t>
      </w:r>
      <w:r w:rsidR="000B1739">
        <w:rPr>
          <w:sz w:val="22"/>
          <w:szCs w:val="22"/>
        </w:rPr>
        <w:t>2</w:t>
      </w:r>
      <w:r w:rsidR="00610674">
        <w:rPr>
          <w:sz w:val="22"/>
          <w:szCs w:val="22"/>
        </w:rPr>
        <w:t xml:space="preserve"> (08/16/202</w:t>
      </w:r>
      <w:r w:rsidR="000B1739">
        <w:rPr>
          <w:sz w:val="22"/>
          <w:szCs w:val="22"/>
        </w:rPr>
        <w:t>2</w:t>
      </w:r>
      <w:r w:rsidR="00610674">
        <w:rPr>
          <w:sz w:val="22"/>
          <w:szCs w:val="22"/>
        </w:rPr>
        <w:t>–12/31/202</w:t>
      </w:r>
      <w:r w:rsidR="000B1739">
        <w:rPr>
          <w:sz w:val="22"/>
          <w:szCs w:val="22"/>
        </w:rPr>
        <w:t>3</w:t>
      </w:r>
      <w:r w:rsidR="00610674">
        <w:rPr>
          <w:sz w:val="22"/>
          <w:szCs w:val="22"/>
        </w:rPr>
        <w:t>)</w:t>
      </w:r>
      <w:r w:rsidRPr="0059117C">
        <w:rPr>
          <w:sz w:val="22"/>
          <w:szCs w:val="22"/>
        </w:rPr>
        <w:t>, with possible continuation into future semesters depending on performance</w:t>
      </w:r>
      <w:r w:rsidR="007D13ED">
        <w:rPr>
          <w:sz w:val="22"/>
          <w:szCs w:val="22"/>
        </w:rPr>
        <w:t>, staffing needs,</w:t>
      </w:r>
      <w:r w:rsidR="00013E80">
        <w:rPr>
          <w:sz w:val="22"/>
          <w:szCs w:val="22"/>
        </w:rPr>
        <w:t xml:space="preserve"> and available funding</w:t>
      </w:r>
      <w:r w:rsidRPr="0059117C">
        <w:rPr>
          <w:sz w:val="22"/>
          <w:szCs w:val="22"/>
        </w:rPr>
        <w:t xml:space="preserve">. </w:t>
      </w:r>
      <w:r w:rsidR="00A3299F">
        <w:rPr>
          <w:sz w:val="22"/>
          <w:szCs w:val="22"/>
        </w:rPr>
        <w:t>Doctoral</w:t>
      </w:r>
      <w:r w:rsidRPr="0059117C">
        <w:rPr>
          <w:sz w:val="22"/>
          <w:szCs w:val="22"/>
        </w:rPr>
        <w:t xml:space="preserve"> students with strong </w:t>
      </w:r>
      <w:r w:rsidR="005605E9" w:rsidRPr="0059117C">
        <w:rPr>
          <w:sz w:val="22"/>
          <w:szCs w:val="22"/>
        </w:rPr>
        <w:t>quantitative methods</w:t>
      </w:r>
      <w:r w:rsidR="005605E9">
        <w:rPr>
          <w:sz w:val="22"/>
          <w:szCs w:val="22"/>
        </w:rPr>
        <w:t>,</w:t>
      </w:r>
      <w:r w:rsidR="005605E9" w:rsidRPr="0059117C">
        <w:rPr>
          <w:sz w:val="22"/>
          <w:szCs w:val="22"/>
        </w:rPr>
        <w:t xml:space="preserve"> statistics</w:t>
      </w:r>
      <w:r w:rsidR="005605E9">
        <w:rPr>
          <w:sz w:val="22"/>
          <w:szCs w:val="22"/>
        </w:rPr>
        <w:t xml:space="preserve">, and research design skills </w:t>
      </w:r>
      <w:r w:rsidRPr="0059117C">
        <w:rPr>
          <w:sz w:val="22"/>
          <w:szCs w:val="22"/>
        </w:rPr>
        <w:t xml:space="preserve">are invited to apply. Please circulate this announcement widely among graduate students. </w:t>
      </w:r>
    </w:p>
    <w:p w14:paraId="627FDA6C" w14:textId="5DEB5898" w:rsidR="009113A5" w:rsidRDefault="009113A5" w:rsidP="00387ABC">
      <w:pPr>
        <w:rPr>
          <w:sz w:val="22"/>
          <w:szCs w:val="22"/>
        </w:rPr>
      </w:pPr>
    </w:p>
    <w:p w14:paraId="28B2A69F" w14:textId="5E42F66D" w:rsidR="009113A5" w:rsidRPr="00BD087C" w:rsidRDefault="009113A5" w:rsidP="00387ABC">
      <w:pPr>
        <w:rPr>
          <w:rStyle w:val="eop"/>
          <w:color w:val="000000"/>
          <w:sz w:val="22"/>
          <w:szCs w:val="22"/>
          <w:shd w:val="clear" w:color="auto" w:fill="FFFFFF"/>
        </w:rPr>
      </w:pPr>
      <w:r w:rsidRPr="00BD087C">
        <w:rPr>
          <w:rStyle w:val="normaltextrun"/>
          <w:color w:val="000000"/>
          <w:sz w:val="22"/>
          <w:szCs w:val="22"/>
          <w:shd w:val="clear" w:color="auto" w:fill="FFFFFF"/>
        </w:rPr>
        <w:t xml:space="preserve">CSTAT is located in Giltner Hall. Our aim is to improve </w:t>
      </w:r>
      <w:r w:rsidR="007B1F13">
        <w:rPr>
          <w:rStyle w:val="normaltextrun"/>
          <w:color w:val="000000"/>
          <w:sz w:val="22"/>
          <w:szCs w:val="22"/>
          <w:shd w:val="clear" w:color="auto" w:fill="FFFFFF"/>
        </w:rPr>
        <w:t xml:space="preserve">the </w:t>
      </w:r>
      <w:r w:rsidRPr="00BD087C">
        <w:rPr>
          <w:rStyle w:val="normaltextrun"/>
          <w:color w:val="000000"/>
          <w:sz w:val="22"/>
          <w:szCs w:val="22"/>
          <w:shd w:val="clear" w:color="auto" w:fill="FFFFFF"/>
        </w:rPr>
        <w:t xml:space="preserve">quality of research produced by the MSU academic community. We provide graduate students who have statistical and computational expertise the opportunity to work with researchers across </w:t>
      </w:r>
      <w:r w:rsidR="007B1F13">
        <w:rPr>
          <w:rStyle w:val="normaltextrun"/>
          <w:color w:val="000000"/>
          <w:sz w:val="22"/>
          <w:szCs w:val="22"/>
          <w:shd w:val="clear" w:color="auto" w:fill="FFFFFF"/>
        </w:rPr>
        <w:t xml:space="preserve">many </w:t>
      </w:r>
      <w:r w:rsidRPr="00BD087C">
        <w:rPr>
          <w:rStyle w:val="normaltextrun"/>
          <w:color w:val="000000"/>
          <w:sz w:val="22"/>
          <w:szCs w:val="22"/>
          <w:shd w:val="clear" w:color="auto" w:fill="FFFFFF"/>
        </w:rPr>
        <w:t>MSU departments. Case studies can be found at </w:t>
      </w:r>
      <w:hyperlink r:id="rId9" w:tgtFrame="_blank" w:history="1">
        <w:r w:rsidRPr="00BD087C">
          <w:rPr>
            <w:rStyle w:val="normaltextrun"/>
            <w:color w:val="0563C1"/>
            <w:sz w:val="22"/>
            <w:szCs w:val="22"/>
            <w:u w:val="single"/>
            <w:shd w:val="clear" w:color="auto" w:fill="FFFFFF"/>
          </w:rPr>
          <w:t>http://cstat.msu.edu</w:t>
        </w:r>
      </w:hyperlink>
      <w:r w:rsidRPr="00BD087C">
        <w:rPr>
          <w:rStyle w:val="normaltextrun"/>
          <w:color w:val="000000"/>
          <w:sz w:val="22"/>
          <w:szCs w:val="22"/>
          <w:shd w:val="clear" w:color="auto" w:fill="FFFFFF"/>
        </w:rPr>
        <w:t>.  </w:t>
      </w:r>
      <w:r w:rsidRPr="00BD087C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6D041478" w14:textId="509220DA" w:rsidR="009113A5" w:rsidRPr="00DE659C" w:rsidRDefault="009113A5" w:rsidP="00387ABC">
      <w:pPr>
        <w:rPr>
          <w:rStyle w:val="eop"/>
          <w:color w:val="000000"/>
          <w:sz w:val="22"/>
          <w:szCs w:val="22"/>
          <w:shd w:val="clear" w:color="auto" w:fill="FFFFFF"/>
        </w:rPr>
      </w:pPr>
    </w:p>
    <w:p w14:paraId="11031C59" w14:textId="08DDCBBD" w:rsidR="009113A5" w:rsidRPr="00BD087C" w:rsidRDefault="009113A5" w:rsidP="00387ABC">
      <w:pPr>
        <w:rPr>
          <w:sz w:val="22"/>
          <w:szCs w:val="22"/>
        </w:rPr>
      </w:pPr>
      <w:r w:rsidRPr="00DE659C">
        <w:rPr>
          <w:rStyle w:val="normaltextrun"/>
          <w:color w:val="000000"/>
          <w:sz w:val="22"/>
          <w:szCs w:val="22"/>
          <w:shd w:val="clear" w:color="auto" w:fill="FFFFFF"/>
        </w:rPr>
        <w:t>Graduate students who become involved in CSTAT are provided with unique opportunities to apply professional expertise from their course work to applications in a supervised learning environment. Through working with an experienced mentor and discussions in weekly staff meetings</w:t>
      </w:r>
      <w:r w:rsidR="007B1F13">
        <w:rPr>
          <w:rStyle w:val="normaltextrun"/>
          <w:color w:val="000000"/>
          <w:sz w:val="22"/>
          <w:szCs w:val="22"/>
          <w:shd w:val="clear" w:color="auto" w:fill="FFFFFF"/>
        </w:rPr>
        <w:t>, our</w:t>
      </w:r>
      <w:r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 research assistants can bridge the gap between </w:t>
      </w:r>
      <w:r w:rsidR="004C7B18">
        <w:rPr>
          <w:rStyle w:val="normaltextrun"/>
          <w:color w:val="000000"/>
          <w:sz w:val="22"/>
          <w:szCs w:val="22"/>
          <w:shd w:val="clear" w:color="auto" w:fill="FFFFFF"/>
        </w:rPr>
        <w:t xml:space="preserve">classroom training in </w:t>
      </w:r>
      <w:r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statistical methods knowledge and methods used in practice (“knowledge transfer”). They can also learn effective communication and collaborative skills. A statistical collaborator fulfills multiple roles in a research collaboration including as expert, communicator, leader, and advocate. Thus, the qualities of integrity, reliability, and respectfulness toward others and oneself are essential character traits. </w:t>
      </w:r>
    </w:p>
    <w:p w14:paraId="322A5C96" w14:textId="77777777" w:rsidR="007A4863" w:rsidRPr="0059117C" w:rsidRDefault="007A4863" w:rsidP="00387ABC">
      <w:pPr>
        <w:rPr>
          <w:sz w:val="22"/>
          <w:szCs w:val="22"/>
        </w:rPr>
      </w:pPr>
    </w:p>
    <w:p w14:paraId="1E2EC727" w14:textId="77777777" w:rsidR="00387ABC" w:rsidRPr="0059117C" w:rsidRDefault="007A4863" w:rsidP="00387ABC">
      <w:pPr>
        <w:rPr>
          <w:sz w:val="22"/>
          <w:szCs w:val="22"/>
        </w:rPr>
      </w:pPr>
      <w:r>
        <w:rPr>
          <w:b/>
          <w:sz w:val="22"/>
          <w:szCs w:val="22"/>
        </w:rPr>
        <w:t>Job Description</w:t>
      </w:r>
    </w:p>
    <w:p w14:paraId="3E3F9E65" w14:textId="348AADC0" w:rsidR="00BD087C" w:rsidRDefault="00FF2F90" w:rsidP="00387ABC">
      <w:pPr>
        <w:rPr>
          <w:rStyle w:val="eop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A 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half-time (50%) RA in CSTAT </w:t>
      </w:r>
      <w:r w:rsidR="008C7D21">
        <w:rPr>
          <w:rStyle w:val="normaltextrun"/>
          <w:color w:val="000000"/>
          <w:sz w:val="22"/>
          <w:szCs w:val="22"/>
          <w:shd w:val="clear" w:color="auto" w:fill="FFFFFF"/>
        </w:rPr>
        <w:t xml:space="preserve">works 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>20 hours per week during each semester of employment</w:t>
      </w:r>
      <w:r w:rsidR="00E506DE">
        <w:rPr>
          <w:rStyle w:val="normaltextrun"/>
          <w:color w:val="000000"/>
          <w:sz w:val="22"/>
          <w:szCs w:val="22"/>
          <w:shd w:val="clear" w:color="auto" w:fill="FFFFFF"/>
        </w:rPr>
        <w:t>, while a quarter-time (25%) RA would work 10 hours per week instead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. Fall semester and Spring semester employment </w:t>
      </w:r>
      <w:r w:rsidR="00D868AF"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periods 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both last </w:t>
      </w:r>
      <w:r w:rsid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about 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>1</w:t>
      </w:r>
      <w:r w:rsidR="00DE659C">
        <w:rPr>
          <w:rStyle w:val="normaltextrun"/>
          <w:color w:val="000000"/>
          <w:sz w:val="22"/>
          <w:szCs w:val="22"/>
          <w:shd w:val="clear" w:color="auto" w:fill="FFFFFF"/>
        </w:rPr>
        <w:t>9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 weeks</w:t>
      </w:r>
      <w:r w:rsid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, </w:t>
      </w:r>
      <w:r w:rsidR="00B55916">
        <w:rPr>
          <w:rStyle w:val="normaltextrun"/>
          <w:color w:val="000000"/>
          <w:sz w:val="22"/>
          <w:szCs w:val="22"/>
          <w:shd w:val="clear" w:color="auto" w:fill="FFFFFF"/>
        </w:rPr>
        <w:t xml:space="preserve">while the </w:t>
      </w:r>
      <w:r w:rsidR="00DE659C">
        <w:rPr>
          <w:rStyle w:val="normaltextrun"/>
          <w:color w:val="000000"/>
          <w:sz w:val="22"/>
          <w:szCs w:val="22"/>
          <w:shd w:val="clear" w:color="auto" w:fill="FFFFFF"/>
        </w:rPr>
        <w:t>Summer semester employment period lasts 13 weeks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. Other levels of employment are </w:t>
      </w:r>
      <w:r w:rsidR="00821352">
        <w:rPr>
          <w:rStyle w:val="normaltextrun"/>
          <w:color w:val="000000"/>
          <w:sz w:val="22"/>
          <w:szCs w:val="22"/>
          <w:shd w:val="clear" w:color="auto" w:fill="FFFFFF"/>
        </w:rPr>
        <w:t xml:space="preserve">also 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 xml:space="preserve">possible </w:t>
      </w:r>
      <w:r w:rsidR="00B55916">
        <w:rPr>
          <w:rStyle w:val="normaltextrun"/>
          <w:color w:val="000000"/>
          <w:sz w:val="22"/>
          <w:szCs w:val="22"/>
          <w:shd w:val="clear" w:color="auto" w:fill="FFFFFF"/>
        </w:rPr>
        <w:t>(</w:t>
      </w:r>
      <w:r w:rsidR="00821352">
        <w:rPr>
          <w:rStyle w:val="normaltextrun"/>
          <w:color w:val="000000"/>
          <w:sz w:val="22"/>
          <w:szCs w:val="22"/>
          <w:shd w:val="clear" w:color="auto" w:fill="FFFFFF"/>
        </w:rPr>
        <w:t xml:space="preserve">e.g., hourly or volunteer, </w:t>
      </w:r>
      <w:r w:rsidR="009113A5" w:rsidRPr="00DE659C">
        <w:rPr>
          <w:rStyle w:val="normaltextrun"/>
          <w:color w:val="000000"/>
          <w:sz w:val="22"/>
          <w:szCs w:val="22"/>
          <w:shd w:val="clear" w:color="auto" w:fill="FFFFFF"/>
        </w:rPr>
        <w:t>see application form</w:t>
      </w:r>
      <w:r w:rsidR="00B55916">
        <w:rPr>
          <w:rStyle w:val="normaltextrun"/>
          <w:color w:val="000000"/>
          <w:sz w:val="22"/>
          <w:szCs w:val="22"/>
          <w:shd w:val="clear" w:color="auto" w:fill="FFFFFF"/>
        </w:rPr>
        <w:t>).</w:t>
      </w:r>
      <w:r w:rsidR="009113A5" w:rsidRPr="00DE659C"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="00821352">
        <w:rPr>
          <w:rStyle w:val="eop"/>
          <w:color w:val="000000"/>
          <w:sz w:val="22"/>
          <w:szCs w:val="22"/>
          <w:shd w:val="clear" w:color="auto" w:fill="FFFFFF"/>
        </w:rPr>
        <w:t xml:space="preserve">A successful applicant will be offered a half- or quarter-time RA, or an hourly RA position depending on which arrangement is most viable for the student and CSTAT. </w:t>
      </w:r>
    </w:p>
    <w:p w14:paraId="53898162" w14:textId="77777777" w:rsidR="00BD087C" w:rsidRDefault="00BD087C" w:rsidP="00387ABC">
      <w:pPr>
        <w:rPr>
          <w:rStyle w:val="eop"/>
          <w:color w:val="000000"/>
          <w:sz w:val="22"/>
          <w:szCs w:val="22"/>
          <w:shd w:val="clear" w:color="auto" w:fill="FFFFFF"/>
        </w:rPr>
      </w:pPr>
    </w:p>
    <w:p w14:paraId="039AE2C9" w14:textId="47CDF38F" w:rsidR="00387ABC" w:rsidRPr="0059117C" w:rsidRDefault="00387ABC" w:rsidP="00387ABC">
      <w:pPr>
        <w:rPr>
          <w:sz w:val="22"/>
          <w:szCs w:val="22"/>
        </w:rPr>
      </w:pPr>
      <w:r w:rsidRPr="0059117C">
        <w:rPr>
          <w:sz w:val="22"/>
          <w:szCs w:val="22"/>
        </w:rPr>
        <w:t xml:space="preserve">The RA will </w:t>
      </w:r>
      <w:r w:rsidR="00FE0974">
        <w:rPr>
          <w:sz w:val="22"/>
          <w:szCs w:val="22"/>
        </w:rPr>
        <w:t>collaborat</w:t>
      </w:r>
      <w:r w:rsidR="0068216F">
        <w:rPr>
          <w:sz w:val="22"/>
          <w:szCs w:val="22"/>
        </w:rPr>
        <w:t>e</w:t>
      </w:r>
      <w:r w:rsidR="00FE0974">
        <w:rPr>
          <w:sz w:val="22"/>
          <w:szCs w:val="22"/>
        </w:rPr>
        <w:t xml:space="preserve"> with</w:t>
      </w:r>
      <w:r w:rsidR="00E00955">
        <w:rPr>
          <w:sz w:val="22"/>
          <w:szCs w:val="22"/>
        </w:rPr>
        <w:t>,</w:t>
      </w:r>
      <w:r w:rsidR="00FE0974">
        <w:rPr>
          <w:sz w:val="22"/>
          <w:szCs w:val="22"/>
        </w:rPr>
        <w:t xml:space="preserve"> and </w:t>
      </w:r>
      <w:r w:rsidRPr="0059117C">
        <w:rPr>
          <w:sz w:val="22"/>
          <w:szCs w:val="22"/>
        </w:rPr>
        <w:t>provid</w:t>
      </w:r>
      <w:r w:rsidR="0068216F">
        <w:rPr>
          <w:sz w:val="22"/>
          <w:szCs w:val="22"/>
        </w:rPr>
        <w:t>e statistical</w:t>
      </w:r>
      <w:r w:rsidR="00D868AF">
        <w:rPr>
          <w:sz w:val="22"/>
          <w:szCs w:val="22"/>
        </w:rPr>
        <w:t xml:space="preserve"> </w:t>
      </w:r>
      <w:r w:rsidR="00FE0974">
        <w:rPr>
          <w:sz w:val="22"/>
          <w:szCs w:val="22"/>
        </w:rPr>
        <w:t xml:space="preserve">services </w:t>
      </w:r>
      <w:r w:rsidRPr="0059117C">
        <w:rPr>
          <w:sz w:val="22"/>
          <w:szCs w:val="22"/>
        </w:rPr>
        <w:t>to</w:t>
      </w:r>
      <w:r w:rsidR="00DE659C">
        <w:rPr>
          <w:sz w:val="22"/>
          <w:szCs w:val="22"/>
        </w:rPr>
        <w:t>,</w:t>
      </w:r>
      <w:r w:rsidRPr="0059117C">
        <w:rPr>
          <w:sz w:val="22"/>
          <w:szCs w:val="22"/>
        </w:rPr>
        <w:t xml:space="preserve"> </w:t>
      </w:r>
      <w:r w:rsidR="004155C4">
        <w:rPr>
          <w:sz w:val="22"/>
          <w:szCs w:val="22"/>
        </w:rPr>
        <w:t xml:space="preserve">MSU </w:t>
      </w:r>
      <w:r w:rsidRPr="0059117C">
        <w:rPr>
          <w:sz w:val="22"/>
          <w:szCs w:val="22"/>
        </w:rPr>
        <w:t>graduate students, faculty, and research staff</w:t>
      </w:r>
      <w:r w:rsidR="004155C4">
        <w:rPr>
          <w:sz w:val="22"/>
          <w:szCs w:val="22"/>
        </w:rPr>
        <w:t xml:space="preserve"> and possibly to </w:t>
      </w:r>
      <w:r w:rsidRPr="0059117C">
        <w:rPr>
          <w:sz w:val="22"/>
          <w:szCs w:val="22"/>
        </w:rPr>
        <w:t xml:space="preserve">occasional </w:t>
      </w:r>
      <w:r w:rsidR="004155C4">
        <w:rPr>
          <w:sz w:val="22"/>
          <w:szCs w:val="22"/>
        </w:rPr>
        <w:t xml:space="preserve">external </w:t>
      </w:r>
      <w:r w:rsidRPr="0059117C">
        <w:rPr>
          <w:sz w:val="22"/>
          <w:szCs w:val="22"/>
        </w:rPr>
        <w:t xml:space="preserve">clients. </w:t>
      </w:r>
      <w:r w:rsidR="00972191">
        <w:rPr>
          <w:sz w:val="22"/>
          <w:szCs w:val="22"/>
        </w:rPr>
        <w:t xml:space="preserve">The job </w:t>
      </w:r>
      <w:r w:rsidRPr="0059117C">
        <w:rPr>
          <w:sz w:val="22"/>
          <w:szCs w:val="22"/>
        </w:rPr>
        <w:t>involves a variety of activities, including: helping clients with research design issues</w:t>
      </w:r>
      <w:r w:rsidR="005C47A5">
        <w:rPr>
          <w:sz w:val="22"/>
          <w:szCs w:val="22"/>
        </w:rPr>
        <w:t xml:space="preserve"> (e.g., power analysis/sample size planning, missing data)</w:t>
      </w:r>
      <w:r w:rsidR="00256116">
        <w:rPr>
          <w:sz w:val="22"/>
          <w:szCs w:val="22"/>
        </w:rPr>
        <w:t>;</w:t>
      </w:r>
      <w:r w:rsidRPr="0059117C">
        <w:rPr>
          <w:sz w:val="22"/>
          <w:szCs w:val="22"/>
        </w:rPr>
        <w:t xml:space="preserve"> </w:t>
      </w:r>
      <w:r w:rsidR="000B1739">
        <w:rPr>
          <w:sz w:val="22"/>
          <w:szCs w:val="22"/>
        </w:rPr>
        <w:t xml:space="preserve">helping clients with data management and data cleaning; </w:t>
      </w:r>
      <w:r w:rsidRPr="0059117C">
        <w:rPr>
          <w:sz w:val="22"/>
          <w:szCs w:val="22"/>
        </w:rPr>
        <w:t>identifying analyses that are appropriate for answering clients' research questions</w:t>
      </w:r>
      <w:r w:rsidR="00256116">
        <w:rPr>
          <w:sz w:val="22"/>
          <w:szCs w:val="22"/>
        </w:rPr>
        <w:t>;</w:t>
      </w:r>
      <w:r w:rsidRPr="0059117C">
        <w:rPr>
          <w:sz w:val="22"/>
          <w:szCs w:val="22"/>
        </w:rPr>
        <w:t xml:space="preserve"> </w:t>
      </w:r>
      <w:r w:rsidR="00256116">
        <w:rPr>
          <w:sz w:val="22"/>
          <w:szCs w:val="22"/>
        </w:rPr>
        <w:t xml:space="preserve">reviewing the methods literature; rapidly learning new methods and software; recommending relevant resources and citations to clients; </w:t>
      </w:r>
      <w:r w:rsidR="00C67D8B" w:rsidRPr="0059117C">
        <w:rPr>
          <w:sz w:val="22"/>
          <w:szCs w:val="22"/>
        </w:rPr>
        <w:t>explaining statistical models to clients</w:t>
      </w:r>
      <w:r w:rsidR="00256116">
        <w:rPr>
          <w:sz w:val="22"/>
          <w:szCs w:val="22"/>
        </w:rPr>
        <w:t>;</w:t>
      </w:r>
      <w:r w:rsidR="00C67D8B" w:rsidRPr="0059117C">
        <w:rPr>
          <w:sz w:val="22"/>
          <w:szCs w:val="22"/>
        </w:rPr>
        <w:t xml:space="preserve"> </w:t>
      </w:r>
      <w:r w:rsidRPr="0059117C">
        <w:rPr>
          <w:sz w:val="22"/>
          <w:szCs w:val="22"/>
        </w:rPr>
        <w:t>demonstrating how to use statistical software</w:t>
      </w:r>
      <w:r w:rsidR="00256116">
        <w:rPr>
          <w:sz w:val="22"/>
          <w:szCs w:val="22"/>
        </w:rPr>
        <w:t>;</w:t>
      </w:r>
      <w:r w:rsidRPr="0059117C">
        <w:rPr>
          <w:sz w:val="22"/>
          <w:szCs w:val="22"/>
        </w:rPr>
        <w:t xml:space="preserve"> interpreting statistical output</w:t>
      </w:r>
      <w:r w:rsidR="00256116">
        <w:rPr>
          <w:sz w:val="22"/>
          <w:szCs w:val="22"/>
        </w:rPr>
        <w:t>;</w:t>
      </w:r>
      <w:r w:rsidRPr="0059117C">
        <w:rPr>
          <w:sz w:val="22"/>
          <w:szCs w:val="22"/>
        </w:rPr>
        <w:t xml:space="preserve"> and suggesting effective ways to present results in manuscripts and presentations. </w:t>
      </w:r>
      <w:r w:rsidR="00E00955">
        <w:rPr>
          <w:sz w:val="22"/>
          <w:szCs w:val="22"/>
        </w:rPr>
        <w:t xml:space="preserve">Research assistants </w:t>
      </w:r>
      <w:r w:rsidRPr="0059117C">
        <w:rPr>
          <w:sz w:val="22"/>
          <w:szCs w:val="22"/>
        </w:rPr>
        <w:t>may be asked to analyze data for clients</w:t>
      </w:r>
      <w:r w:rsidR="00E00955">
        <w:rPr>
          <w:sz w:val="22"/>
          <w:szCs w:val="22"/>
        </w:rPr>
        <w:t>,</w:t>
      </w:r>
      <w:r w:rsidRPr="0059117C">
        <w:rPr>
          <w:sz w:val="22"/>
          <w:szCs w:val="22"/>
        </w:rPr>
        <w:t xml:space="preserve"> co</w:t>
      </w:r>
      <w:r w:rsidR="005C47A5">
        <w:rPr>
          <w:sz w:val="22"/>
          <w:szCs w:val="22"/>
        </w:rPr>
        <w:t>-author</w:t>
      </w:r>
      <w:r w:rsidRPr="0059117C">
        <w:rPr>
          <w:sz w:val="22"/>
          <w:szCs w:val="22"/>
        </w:rPr>
        <w:t xml:space="preserve"> manuscripts, presentations, or other scholarly products</w:t>
      </w:r>
      <w:r w:rsidR="00E00955">
        <w:rPr>
          <w:sz w:val="22"/>
          <w:szCs w:val="22"/>
        </w:rPr>
        <w:t xml:space="preserve">, and </w:t>
      </w:r>
      <w:r w:rsidR="0068216F">
        <w:rPr>
          <w:sz w:val="22"/>
          <w:szCs w:val="22"/>
        </w:rPr>
        <w:t xml:space="preserve">may </w:t>
      </w:r>
      <w:r w:rsidR="00E00955">
        <w:rPr>
          <w:sz w:val="22"/>
          <w:szCs w:val="22"/>
        </w:rPr>
        <w:t>prepare small bids/proposals for clients</w:t>
      </w:r>
      <w:r w:rsidR="007B1F13">
        <w:rPr>
          <w:sz w:val="22"/>
          <w:szCs w:val="22"/>
        </w:rPr>
        <w:t xml:space="preserve"> who are expected to pay for services</w:t>
      </w:r>
      <w:r w:rsidRPr="0059117C">
        <w:rPr>
          <w:sz w:val="22"/>
          <w:szCs w:val="22"/>
        </w:rPr>
        <w:t xml:space="preserve">. </w:t>
      </w:r>
      <w:r w:rsidR="0068216F">
        <w:rPr>
          <w:sz w:val="22"/>
          <w:szCs w:val="22"/>
        </w:rPr>
        <w:t>T</w:t>
      </w:r>
      <w:r w:rsidR="00555242">
        <w:rPr>
          <w:sz w:val="22"/>
          <w:szCs w:val="22"/>
        </w:rPr>
        <w:t xml:space="preserve">raining and </w:t>
      </w:r>
      <w:r w:rsidR="00D14330">
        <w:rPr>
          <w:sz w:val="22"/>
          <w:szCs w:val="22"/>
        </w:rPr>
        <w:t>mentoring will be provided by CSTAT</w:t>
      </w:r>
      <w:r w:rsidR="005C47A5">
        <w:rPr>
          <w:sz w:val="22"/>
          <w:szCs w:val="22"/>
        </w:rPr>
        <w:t xml:space="preserve"> </w:t>
      </w:r>
      <w:r w:rsidR="00D14330">
        <w:rPr>
          <w:sz w:val="22"/>
          <w:szCs w:val="22"/>
        </w:rPr>
        <w:t>personnel</w:t>
      </w:r>
      <w:r w:rsidRPr="0059117C">
        <w:rPr>
          <w:sz w:val="22"/>
          <w:szCs w:val="22"/>
        </w:rPr>
        <w:t xml:space="preserve">. </w:t>
      </w:r>
    </w:p>
    <w:p w14:paraId="67FAF4A9" w14:textId="77777777" w:rsidR="00387ABC" w:rsidRPr="0059117C" w:rsidRDefault="00387ABC" w:rsidP="00387ABC">
      <w:pPr>
        <w:rPr>
          <w:sz w:val="22"/>
          <w:szCs w:val="22"/>
        </w:rPr>
      </w:pPr>
    </w:p>
    <w:p w14:paraId="2188E7B7" w14:textId="77777777" w:rsidR="00387ABC" w:rsidRPr="0059117C" w:rsidRDefault="00387ABC" w:rsidP="007B1F13">
      <w:pPr>
        <w:keepNext/>
        <w:rPr>
          <w:b/>
          <w:sz w:val="22"/>
          <w:szCs w:val="22"/>
        </w:rPr>
      </w:pPr>
      <w:r w:rsidRPr="0059117C">
        <w:rPr>
          <w:b/>
          <w:sz w:val="22"/>
          <w:szCs w:val="22"/>
        </w:rPr>
        <w:lastRenderedPageBreak/>
        <w:t>Requirements</w:t>
      </w:r>
    </w:p>
    <w:p w14:paraId="1C2E15AC" w14:textId="77777777" w:rsidR="00387ABC" w:rsidRPr="0059117C" w:rsidRDefault="00387ABC" w:rsidP="00387ABC">
      <w:pPr>
        <w:numPr>
          <w:ilvl w:val="0"/>
          <w:numId w:val="2"/>
        </w:numPr>
        <w:rPr>
          <w:sz w:val="22"/>
          <w:szCs w:val="22"/>
        </w:rPr>
      </w:pPr>
      <w:r w:rsidRPr="0059117C">
        <w:rPr>
          <w:sz w:val="22"/>
          <w:szCs w:val="22"/>
        </w:rPr>
        <w:t xml:space="preserve">Applicant must be a currently enrolled </w:t>
      </w:r>
      <w:r w:rsidR="00977149" w:rsidRPr="0059117C">
        <w:rPr>
          <w:sz w:val="22"/>
          <w:szCs w:val="22"/>
        </w:rPr>
        <w:t>doctoral</w:t>
      </w:r>
      <w:r w:rsidRPr="0059117C">
        <w:rPr>
          <w:sz w:val="22"/>
          <w:szCs w:val="22"/>
        </w:rPr>
        <w:t xml:space="preserve"> student and </w:t>
      </w:r>
      <w:r w:rsidRPr="00AD2FB3">
        <w:rPr>
          <w:sz w:val="22"/>
          <w:szCs w:val="22"/>
          <w:u w:val="single"/>
        </w:rPr>
        <w:t>must already have a Master’s degree</w:t>
      </w:r>
      <w:r w:rsidR="00812987" w:rsidRPr="00812987">
        <w:rPr>
          <w:sz w:val="22"/>
          <w:szCs w:val="22"/>
        </w:rPr>
        <w:t xml:space="preserve"> (or </w:t>
      </w:r>
      <w:r w:rsidR="00812987">
        <w:rPr>
          <w:sz w:val="22"/>
          <w:szCs w:val="22"/>
        </w:rPr>
        <w:t xml:space="preserve">similar </w:t>
      </w:r>
      <w:r w:rsidR="00812987" w:rsidRPr="00812987">
        <w:rPr>
          <w:sz w:val="22"/>
          <w:szCs w:val="22"/>
        </w:rPr>
        <w:t>training/experience)</w:t>
      </w:r>
      <w:r w:rsidRPr="0059117C">
        <w:rPr>
          <w:sz w:val="22"/>
          <w:szCs w:val="22"/>
        </w:rPr>
        <w:t xml:space="preserve"> by the start of the </w:t>
      </w:r>
      <w:r w:rsidR="007B2B4E" w:rsidRPr="0059117C">
        <w:rPr>
          <w:sz w:val="22"/>
          <w:szCs w:val="22"/>
        </w:rPr>
        <w:t xml:space="preserve">RA </w:t>
      </w:r>
      <w:r w:rsidRPr="0059117C">
        <w:rPr>
          <w:sz w:val="22"/>
          <w:szCs w:val="22"/>
        </w:rPr>
        <w:t xml:space="preserve">appointment. </w:t>
      </w:r>
    </w:p>
    <w:p w14:paraId="2F02382F" w14:textId="3AA0A3F5" w:rsidR="00387ABC" w:rsidRDefault="00387ABC" w:rsidP="00387ABC">
      <w:pPr>
        <w:numPr>
          <w:ilvl w:val="0"/>
          <w:numId w:val="2"/>
        </w:numPr>
        <w:rPr>
          <w:sz w:val="22"/>
          <w:szCs w:val="22"/>
        </w:rPr>
      </w:pPr>
      <w:r w:rsidRPr="0059117C">
        <w:rPr>
          <w:sz w:val="22"/>
          <w:szCs w:val="22"/>
        </w:rPr>
        <w:t xml:space="preserve">Ability to match clients’ research questions and hypotheses to appropriate statistical methods. </w:t>
      </w:r>
    </w:p>
    <w:p w14:paraId="1510FAA0" w14:textId="77777777" w:rsidR="000B1739" w:rsidRDefault="000B1739" w:rsidP="000B173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Experience with cleaning and managing data.</w:t>
      </w:r>
    </w:p>
    <w:p w14:paraId="03322E9B" w14:textId="77777777" w:rsidR="00387ABC" w:rsidRPr="0059117C" w:rsidRDefault="00387ABC" w:rsidP="00387ABC">
      <w:pPr>
        <w:numPr>
          <w:ilvl w:val="0"/>
          <w:numId w:val="2"/>
        </w:numPr>
        <w:rPr>
          <w:sz w:val="22"/>
          <w:szCs w:val="22"/>
        </w:rPr>
      </w:pPr>
      <w:r w:rsidRPr="0059117C">
        <w:rPr>
          <w:sz w:val="22"/>
          <w:szCs w:val="22"/>
        </w:rPr>
        <w:t xml:space="preserve">Experience performing statistical analyses and interpreting the results. </w:t>
      </w:r>
    </w:p>
    <w:p w14:paraId="3732A762" w14:textId="28FDBB59" w:rsidR="00387ABC" w:rsidRPr="0059117C" w:rsidRDefault="00387ABC" w:rsidP="00387ABC">
      <w:pPr>
        <w:numPr>
          <w:ilvl w:val="0"/>
          <w:numId w:val="2"/>
        </w:numPr>
        <w:rPr>
          <w:sz w:val="22"/>
          <w:szCs w:val="22"/>
        </w:rPr>
      </w:pPr>
      <w:r w:rsidRPr="0059117C">
        <w:rPr>
          <w:sz w:val="22"/>
          <w:szCs w:val="22"/>
        </w:rPr>
        <w:t xml:space="preserve">Familiarity with a range of statistical methods and </w:t>
      </w:r>
      <w:r w:rsidR="0068216F">
        <w:rPr>
          <w:sz w:val="22"/>
          <w:szCs w:val="22"/>
        </w:rPr>
        <w:t xml:space="preserve">with </w:t>
      </w:r>
      <w:r w:rsidRPr="0059117C">
        <w:rPr>
          <w:sz w:val="22"/>
          <w:szCs w:val="22"/>
        </w:rPr>
        <w:t>statistical software packages.</w:t>
      </w:r>
    </w:p>
    <w:p w14:paraId="5CAD7C72" w14:textId="7A68E446" w:rsidR="00387ABC" w:rsidRDefault="00387ABC" w:rsidP="00387ABC">
      <w:pPr>
        <w:numPr>
          <w:ilvl w:val="0"/>
          <w:numId w:val="2"/>
        </w:numPr>
        <w:rPr>
          <w:sz w:val="22"/>
          <w:szCs w:val="22"/>
        </w:rPr>
      </w:pPr>
      <w:r w:rsidRPr="0059117C">
        <w:rPr>
          <w:sz w:val="22"/>
          <w:szCs w:val="22"/>
        </w:rPr>
        <w:t>Strong oral and written communication skills are essential</w:t>
      </w:r>
      <w:r w:rsidR="00DE659C">
        <w:rPr>
          <w:sz w:val="22"/>
          <w:szCs w:val="22"/>
        </w:rPr>
        <w:t>.</w:t>
      </w:r>
      <w:r w:rsidRPr="0059117C">
        <w:rPr>
          <w:sz w:val="22"/>
          <w:szCs w:val="22"/>
        </w:rPr>
        <w:t xml:space="preserve"> </w:t>
      </w:r>
    </w:p>
    <w:p w14:paraId="068BF88F" w14:textId="77777777" w:rsidR="00D570B1" w:rsidRPr="0059117C" w:rsidRDefault="00D570B1" w:rsidP="00387AB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Ability to prioritize tasks and accomplish work on multiple projects that may have competing deadlines</w:t>
      </w:r>
      <w:r w:rsidR="00647EF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2CB42F1" w14:textId="77777777" w:rsidR="00387ABC" w:rsidRPr="0059117C" w:rsidRDefault="00387ABC" w:rsidP="00387ABC">
      <w:pPr>
        <w:rPr>
          <w:sz w:val="22"/>
          <w:szCs w:val="22"/>
        </w:rPr>
      </w:pPr>
    </w:p>
    <w:p w14:paraId="0AD3EBD9" w14:textId="77777777" w:rsidR="00387ABC" w:rsidRPr="0059117C" w:rsidRDefault="00387ABC" w:rsidP="00387ABC">
      <w:pPr>
        <w:rPr>
          <w:b/>
          <w:sz w:val="22"/>
          <w:szCs w:val="22"/>
        </w:rPr>
      </w:pPr>
      <w:r w:rsidRPr="0059117C">
        <w:rPr>
          <w:b/>
          <w:sz w:val="22"/>
          <w:szCs w:val="22"/>
        </w:rPr>
        <w:t>How to Apply</w:t>
      </w:r>
    </w:p>
    <w:p w14:paraId="7F0BA491" w14:textId="45512262" w:rsidR="00387ABC" w:rsidRPr="0059117C" w:rsidRDefault="00387ABC" w:rsidP="00387ABC">
      <w:pPr>
        <w:rPr>
          <w:sz w:val="22"/>
          <w:szCs w:val="22"/>
        </w:rPr>
      </w:pPr>
      <w:r w:rsidRPr="0059117C">
        <w:rPr>
          <w:sz w:val="22"/>
          <w:szCs w:val="22"/>
        </w:rPr>
        <w:t xml:space="preserve">Please </w:t>
      </w:r>
      <w:r w:rsidR="00D14330">
        <w:rPr>
          <w:sz w:val="22"/>
          <w:szCs w:val="22"/>
        </w:rPr>
        <w:t xml:space="preserve">e-mail </w:t>
      </w:r>
      <w:r w:rsidRPr="0059117C">
        <w:rPr>
          <w:sz w:val="22"/>
          <w:szCs w:val="22"/>
          <w:u w:val="single"/>
        </w:rPr>
        <w:t>all</w:t>
      </w:r>
      <w:r w:rsidRPr="0059117C">
        <w:rPr>
          <w:sz w:val="22"/>
          <w:szCs w:val="22"/>
        </w:rPr>
        <w:t xml:space="preserve"> of the</w:t>
      </w:r>
      <w:r w:rsidR="00D570B1">
        <w:rPr>
          <w:sz w:val="22"/>
          <w:szCs w:val="22"/>
        </w:rPr>
        <w:t xml:space="preserve"> following </w:t>
      </w:r>
      <w:r w:rsidRPr="0059117C">
        <w:rPr>
          <w:sz w:val="22"/>
          <w:szCs w:val="22"/>
        </w:rPr>
        <w:t xml:space="preserve">to </w:t>
      </w:r>
      <w:hyperlink r:id="rId10" w:history="1">
        <w:r w:rsidR="00B276AF" w:rsidRPr="001C34D2">
          <w:rPr>
            <w:rStyle w:val="Hyperlink"/>
            <w:sz w:val="22"/>
            <w:szCs w:val="22"/>
          </w:rPr>
          <w:t>cstatinf@msu.edu</w:t>
        </w:r>
      </w:hyperlink>
      <w:r w:rsidR="00B276AF">
        <w:rPr>
          <w:sz w:val="22"/>
          <w:szCs w:val="22"/>
        </w:rPr>
        <w:t xml:space="preserve"> </w:t>
      </w:r>
      <w:r w:rsidRPr="0059117C">
        <w:rPr>
          <w:sz w:val="22"/>
          <w:szCs w:val="22"/>
        </w:rPr>
        <w:t xml:space="preserve">by </w:t>
      </w:r>
      <w:r w:rsidRPr="0059117C">
        <w:rPr>
          <w:sz w:val="22"/>
          <w:szCs w:val="22"/>
          <w:u w:val="single"/>
        </w:rPr>
        <w:t xml:space="preserve">5:00 PM on </w:t>
      </w:r>
      <w:r w:rsidR="00983FF3">
        <w:rPr>
          <w:sz w:val="22"/>
          <w:szCs w:val="22"/>
          <w:u w:val="single"/>
        </w:rPr>
        <w:t>Friday</w:t>
      </w:r>
      <w:r w:rsidR="00C70C86">
        <w:rPr>
          <w:sz w:val="22"/>
          <w:szCs w:val="22"/>
          <w:u w:val="single"/>
        </w:rPr>
        <w:t xml:space="preserve">, </w:t>
      </w:r>
      <w:r w:rsidR="00610674">
        <w:rPr>
          <w:sz w:val="22"/>
          <w:szCs w:val="22"/>
          <w:u w:val="single"/>
        </w:rPr>
        <w:t>0</w:t>
      </w:r>
      <w:r w:rsidR="000B1739">
        <w:rPr>
          <w:sz w:val="22"/>
          <w:szCs w:val="22"/>
          <w:u w:val="single"/>
        </w:rPr>
        <w:t>2</w:t>
      </w:r>
      <w:r w:rsidR="00610674">
        <w:rPr>
          <w:sz w:val="22"/>
          <w:szCs w:val="22"/>
          <w:u w:val="single"/>
        </w:rPr>
        <w:t>/</w:t>
      </w:r>
      <w:r w:rsidR="00983FF3">
        <w:rPr>
          <w:sz w:val="22"/>
          <w:szCs w:val="22"/>
          <w:u w:val="single"/>
        </w:rPr>
        <w:t>1</w:t>
      </w:r>
      <w:r w:rsidR="007F0F37">
        <w:rPr>
          <w:sz w:val="22"/>
          <w:szCs w:val="22"/>
          <w:u w:val="single"/>
        </w:rPr>
        <w:t>7</w:t>
      </w:r>
      <w:r w:rsidR="00610674">
        <w:rPr>
          <w:sz w:val="22"/>
          <w:szCs w:val="22"/>
          <w:u w:val="single"/>
        </w:rPr>
        <w:t>/202</w:t>
      </w:r>
      <w:r w:rsidR="000B1739">
        <w:rPr>
          <w:sz w:val="22"/>
          <w:szCs w:val="22"/>
          <w:u w:val="single"/>
        </w:rPr>
        <w:t>3</w:t>
      </w:r>
      <w:r w:rsidRPr="0059117C">
        <w:rPr>
          <w:sz w:val="22"/>
          <w:szCs w:val="22"/>
        </w:rPr>
        <w:t>:</w:t>
      </w:r>
    </w:p>
    <w:p w14:paraId="7CB54C7A" w14:textId="77777777" w:rsidR="00387ABC" w:rsidRPr="0059117C" w:rsidRDefault="00387ABC" w:rsidP="00387ABC">
      <w:pPr>
        <w:numPr>
          <w:ilvl w:val="0"/>
          <w:numId w:val="1"/>
        </w:numPr>
        <w:rPr>
          <w:sz w:val="22"/>
          <w:szCs w:val="22"/>
        </w:rPr>
      </w:pPr>
      <w:r w:rsidRPr="0059117C">
        <w:rPr>
          <w:sz w:val="22"/>
          <w:szCs w:val="22"/>
        </w:rPr>
        <w:t>Cover letter.</w:t>
      </w:r>
    </w:p>
    <w:p w14:paraId="11803BFB" w14:textId="502FE10E" w:rsidR="00387ABC" w:rsidRPr="00BD087C" w:rsidRDefault="0068216F" w:rsidP="00BD087C">
      <w:pPr>
        <w:numPr>
          <w:ilvl w:val="0"/>
          <w:numId w:val="1"/>
        </w:numPr>
        <w:rPr>
          <w:sz w:val="22"/>
          <w:szCs w:val="22"/>
        </w:rPr>
      </w:pPr>
      <w:r w:rsidRPr="00BD087C">
        <w:rPr>
          <w:sz w:val="22"/>
          <w:szCs w:val="22"/>
        </w:rPr>
        <w:t>Resume</w:t>
      </w:r>
      <w:r w:rsidR="006D2A19">
        <w:rPr>
          <w:sz w:val="22"/>
          <w:szCs w:val="22"/>
        </w:rPr>
        <w:t xml:space="preserve"> or curriculum vitae (</w:t>
      </w:r>
      <w:r w:rsidR="00BD087C">
        <w:rPr>
          <w:sz w:val="22"/>
          <w:szCs w:val="22"/>
        </w:rPr>
        <w:t>CV</w:t>
      </w:r>
      <w:r w:rsidR="006D2A19">
        <w:rPr>
          <w:sz w:val="22"/>
          <w:szCs w:val="22"/>
        </w:rPr>
        <w:t>)</w:t>
      </w:r>
      <w:r w:rsidR="00BD087C">
        <w:rPr>
          <w:sz w:val="22"/>
          <w:szCs w:val="22"/>
        </w:rPr>
        <w:t>:</w:t>
      </w:r>
      <w:r w:rsidR="00387ABC" w:rsidRPr="00BD087C">
        <w:rPr>
          <w:sz w:val="22"/>
          <w:szCs w:val="22"/>
        </w:rPr>
        <w:t xml:space="preserve"> </w:t>
      </w:r>
      <w:r w:rsidR="00032B6C" w:rsidRPr="00BD087C">
        <w:rPr>
          <w:sz w:val="22"/>
          <w:szCs w:val="22"/>
        </w:rPr>
        <w:t>Make sure that you</w:t>
      </w:r>
      <w:r w:rsidR="001243FB" w:rsidRPr="00BD087C">
        <w:rPr>
          <w:sz w:val="22"/>
          <w:szCs w:val="22"/>
        </w:rPr>
        <w:t xml:space="preserve"> list</w:t>
      </w:r>
      <w:r w:rsidR="00BD087C">
        <w:rPr>
          <w:sz w:val="22"/>
          <w:szCs w:val="22"/>
        </w:rPr>
        <w:t xml:space="preserve"> a</w:t>
      </w:r>
      <w:r w:rsidR="00387ABC" w:rsidRPr="00BD087C">
        <w:rPr>
          <w:sz w:val="22"/>
          <w:szCs w:val="22"/>
        </w:rPr>
        <w:t xml:space="preserve">ll </w:t>
      </w:r>
      <w:r w:rsidR="00AD2FB3" w:rsidRPr="00BD087C">
        <w:rPr>
          <w:sz w:val="22"/>
          <w:szCs w:val="22"/>
        </w:rPr>
        <w:t xml:space="preserve">of </w:t>
      </w:r>
      <w:r w:rsidR="00387ABC" w:rsidRPr="00BD087C">
        <w:rPr>
          <w:sz w:val="22"/>
          <w:szCs w:val="22"/>
        </w:rPr>
        <w:t xml:space="preserve">your </w:t>
      </w:r>
      <w:r w:rsidR="007D13ED" w:rsidRPr="00BD087C">
        <w:rPr>
          <w:sz w:val="22"/>
          <w:szCs w:val="22"/>
        </w:rPr>
        <w:t xml:space="preserve">research experience, publications, &amp; </w:t>
      </w:r>
      <w:r w:rsidR="00387ABC" w:rsidRPr="00BD087C">
        <w:rPr>
          <w:sz w:val="22"/>
          <w:szCs w:val="22"/>
        </w:rPr>
        <w:t xml:space="preserve">presentations. </w:t>
      </w:r>
    </w:p>
    <w:p w14:paraId="323601F2" w14:textId="1BF02C4A" w:rsidR="00D570B1" w:rsidRPr="007848BF" w:rsidRDefault="00983FF3" w:rsidP="00387A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CSTAT RA </w:t>
      </w:r>
      <w:r w:rsidR="0068216F">
        <w:rPr>
          <w:sz w:val="22"/>
          <w:szCs w:val="22"/>
        </w:rPr>
        <w:t>Application Form</w:t>
      </w:r>
      <w:r w:rsidR="006D2A19">
        <w:rPr>
          <w:sz w:val="22"/>
          <w:szCs w:val="22"/>
        </w:rPr>
        <w:t xml:space="preserve"> </w:t>
      </w:r>
      <w:r w:rsidR="00E506DE">
        <w:rPr>
          <w:sz w:val="22"/>
          <w:szCs w:val="22"/>
        </w:rPr>
        <w:t>(</w:t>
      </w:r>
      <w:r>
        <w:rPr>
          <w:sz w:val="22"/>
          <w:szCs w:val="22"/>
        </w:rPr>
        <w:t xml:space="preserve">available via a </w:t>
      </w:r>
      <w:r w:rsidR="005914E6">
        <w:rPr>
          <w:sz w:val="22"/>
          <w:szCs w:val="22"/>
        </w:rPr>
        <w:t xml:space="preserve">link from </w:t>
      </w:r>
      <w:r>
        <w:rPr>
          <w:sz w:val="22"/>
          <w:szCs w:val="22"/>
        </w:rPr>
        <w:t xml:space="preserve">the recruiting announcement at </w:t>
      </w:r>
      <w:hyperlink r:id="rId11" w:history="1">
        <w:r w:rsidRPr="005A78D7">
          <w:rPr>
            <w:rStyle w:val="Hyperlink"/>
          </w:rPr>
          <w:t>https://www.cstat.msu.edu/news</w:t>
        </w:r>
      </w:hyperlink>
      <w:r w:rsidR="00E506DE">
        <w:rPr>
          <w:sz w:val="22"/>
          <w:szCs w:val="22"/>
        </w:rPr>
        <w:t>)</w:t>
      </w:r>
      <w:r>
        <w:rPr>
          <w:sz w:val="22"/>
          <w:szCs w:val="22"/>
        </w:rPr>
        <w:t xml:space="preserve">. Please include </w:t>
      </w:r>
      <w:r w:rsidR="008D495D">
        <w:rPr>
          <w:sz w:val="22"/>
          <w:szCs w:val="22"/>
        </w:rPr>
        <w:t xml:space="preserve">all </w:t>
      </w:r>
      <w:r w:rsidR="008D495D" w:rsidRPr="0059117C">
        <w:rPr>
          <w:sz w:val="22"/>
          <w:szCs w:val="22"/>
        </w:rPr>
        <w:t xml:space="preserve">graduate-level statistics </w:t>
      </w:r>
      <w:r w:rsidR="008D495D">
        <w:rPr>
          <w:sz w:val="22"/>
          <w:szCs w:val="22"/>
        </w:rPr>
        <w:t xml:space="preserve">&amp; quantitative methods </w:t>
      </w:r>
      <w:r w:rsidR="008D495D" w:rsidRPr="0059117C">
        <w:rPr>
          <w:sz w:val="22"/>
          <w:szCs w:val="22"/>
        </w:rPr>
        <w:t>courses you have taken</w:t>
      </w:r>
      <w:r w:rsidR="008D495D">
        <w:rPr>
          <w:sz w:val="22"/>
          <w:szCs w:val="22"/>
        </w:rPr>
        <w:t xml:space="preserve"> and </w:t>
      </w:r>
      <w:r w:rsidR="0068216F">
        <w:rPr>
          <w:sz w:val="22"/>
          <w:szCs w:val="22"/>
        </w:rPr>
        <w:t>contact information for at least 2 professional references</w:t>
      </w:r>
      <w:r w:rsidR="006D2A19">
        <w:rPr>
          <w:sz w:val="22"/>
          <w:szCs w:val="22"/>
        </w:rPr>
        <w:t>.</w:t>
      </w:r>
    </w:p>
    <w:sectPr w:rsidR="00D570B1" w:rsidRPr="007848BF" w:rsidSect="00435641">
      <w:headerReference w:type="default" r:id="rId12"/>
      <w:headerReference w:type="first" r:id="rId13"/>
      <w:footerReference w:type="first" r:id="rId14"/>
      <w:pgSz w:w="12240" w:h="15840"/>
      <w:pgMar w:top="1800" w:right="1440" w:bottom="1440" w:left="2635" w:header="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BFF0" w14:textId="77777777" w:rsidR="004A760A" w:rsidRDefault="004A760A" w:rsidP="00AE0C5F">
      <w:r>
        <w:separator/>
      </w:r>
    </w:p>
  </w:endnote>
  <w:endnote w:type="continuationSeparator" w:id="0">
    <w:p w14:paraId="10A796D7" w14:textId="77777777" w:rsidR="004A760A" w:rsidRDefault="004A760A" w:rsidP="00AE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AD8E" w14:textId="77777777" w:rsidR="0068216F" w:rsidRDefault="006821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C00F1" wp14:editId="25CCFE6F">
              <wp:simplePos x="0" y="0"/>
              <wp:positionH relativeFrom="column">
                <wp:posOffset>-1371600</wp:posOffset>
              </wp:positionH>
              <wp:positionV relativeFrom="paragraph">
                <wp:posOffset>-7620</wp:posOffset>
              </wp:positionV>
              <wp:extent cx="1600200" cy="45720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5A39E" w14:textId="77777777" w:rsidR="0068216F" w:rsidRDefault="0068216F" w:rsidP="00AD71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MyriadPro-Regular" w:hAnsi="MyriadPro-Regular" w:cs="MyriadPro-Regular"/>
                              <w:color w:val="000000"/>
                              <w:spacing w:val="3"/>
                              <w:sz w:val="12"/>
                              <w:szCs w:val="12"/>
                            </w:rPr>
                          </w:pPr>
                          <w:r w:rsidRPr="00C44387">
                            <w:rPr>
                              <w:rFonts w:ascii="MyriadPro-Regular" w:hAnsi="MyriadPro-Regular" w:cs="MyriadPro-Regular"/>
                              <w:color w:val="000000"/>
                              <w:spacing w:val="3"/>
                              <w:sz w:val="12"/>
                              <w:szCs w:val="12"/>
                            </w:rPr>
                            <w:t xml:space="preserve">MSU is an affirmative-action, </w:t>
                          </w:r>
                        </w:p>
                        <w:p w14:paraId="61C29806" w14:textId="77777777" w:rsidR="0068216F" w:rsidRPr="00C44387" w:rsidRDefault="0068216F" w:rsidP="00AD71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MyriadPro-Regular" w:hAnsi="MyriadPro-Regular" w:cs="MyriadPro-Regular"/>
                              <w:color w:val="000000"/>
                              <w:spacing w:val="3"/>
                              <w:sz w:val="12"/>
                              <w:szCs w:val="12"/>
                            </w:rPr>
                          </w:pPr>
                          <w:r w:rsidRPr="00C44387">
                            <w:rPr>
                              <w:rFonts w:ascii="MyriadPro-Regular" w:hAnsi="MyriadPro-Regular" w:cs="MyriadPro-Regular"/>
                              <w:color w:val="000000"/>
                              <w:spacing w:val="3"/>
                              <w:sz w:val="12"/>
                              <w:szCs w:val="12"/>
                            </w:rPr>
                            <w:t>equal-opportunity employer.</w:t>
                          </w:r>
                        </w:p>
                        <w:p w14:paraId="014EFDCB" w14:textId="77777777" w:rsidR="0068216F" w:rsidRDefault="0068216F" w:rsidP="00AD71FD"/>
                        <w:p w14:paraId="4E6B1688" w14:textId="77777777" w:rsidR="0068216F" w:rsidRDefault="006821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00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8pt;margin-top:-.6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" filled="f" stroked="f">
              <v:textbox inset="0,0,0,0">
                <w:txbxContent>
                  <w:p w14:paraId="01E5A39E" w14:textId="77777777" w:rsidR="0068216F" w:rsidRDefault="0068216F" w:rsidP="00AD71F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MyriadPro-Regular" w:hAnsi="MyriadPro-Regular" w:cs="MyriadPro-Regular"/>
                        <w:color w:val="000000"/>
                        <w:spacing w:val="3"/>
                        <w:sz w:val="12"/>
                        <w:szCs w:val="12"/>
                      </w:rPr>
                    </w:pPr>
                    <w:r w:rsidRPr="00C44387">
                      <w:rPr>
                        <w:rFonts w:ascii="MyriadPro-Regular" w:hAnsi="MyriadPro-Regular" w:cs="MyriadPro-Regular"/>
                        <w:color w:val="000000"/>
                        <w:spacing w:val="3"/>
                        <w:sz w:val="12"/>
                        <w:szCs w:val="12"/>
                      </w:rPr>
                      <w:t xml:space="preserve">MSU is an </w:t>
                    </w:r>
                    <w:proofErr w:type="gramStart"/>
                    <w:r w:rsidRPr="00C44387">
                      <w:rPr>
                        <w:rFonts w:ascii="MyriadPro-Regular" w:hAnsi="MyriadPro-Regular" w:cs="MyriadPro-Regular"/>
                        <w:color w:val="000000"/>
                        <w:spacing w:val="3"/>
                        <w:sz w:val="12"/>
                        <w:szCs w:val="12"/>
                      </w:rPr>
                      <w:t>affirmative-action</w:t>
                    </w:r>
                    <w:proofErr w:type="gramEnd"/>
                    <w:r w:rsidRPr="00C44387">
                      <w:rPr>
                        <w:rFonts w:ascii="MyriadPro-Regular" w:hAnsi="MyriadPro-Regular" w:cs="MyriadPro-Regular"/>
                        <w:color w:val="000000"/>
                        <w:spacing w:val="3"/>
                        <w:sz w:val="12"/>
                        <w:szCs w:val="12"/>
                      </w:rPr>
                      <w:t xml:space="preserve">, </w:t>
                    </w:r>
                  </w:p>
                  <w:p w14:paraId="61C29806" w14:textId="77777777" w:rsidR="0068216F" w:rsidRPr="00C44387" w:rsidRDefault="0068216F" w:rsidP="00AD71F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MyriadPro-Regular" w:hAnsi="MyriadPro-Regular" w:cs="MyriadPro-Regular"/>
                        <w:color w:val="000000"/>
                        <w:spacing w:val="3"/>
                        <w:sz w:val="12"/>
                        <w:szCs w:val="12"/>
                      </w:rPr>
                    </w:pPr>
                    <w:r w:rsidRPr="00C44387">
                      <w:rPr>
                        <w:rFonts w:ascii="MyriadPro-Regular" w:hAnsi="MyriadPro-Regular" w:cs="MyriadPro-Regular"/>
                        <w:color w:val="000000"/>
                        <w:spacing w:val="3"/>
                        <w:sz w:val="12"/>
                        <w:szCs w:val="12"/>
                      </w:rPr>
                      <w:t>equal-opportunity employer.</w:t>
                    </w:r>
                  </w:p>
                  <w:p w14:paraId="014EFDCB" w14:textId="77777777" w:rsidR="0068216F" w:rsidRDefault="0068216F" w:rsidP="00AD71FD"/>
                  <w:p w14:paraId="4E6B1688" w14:textId="77777777" w:rsidR="0068216F" w:rsidRDefault="0068216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4449BCD8" wp14:editId="5BDE801C">
              <wp:simplePos x="0" y="0"/>
              <wp:positionH relativeFrom="page">
                <wp:posOffset>182880</wp:posOffset>
              </wp:positionH>
              <wp:positionV relativeFrom="page">
                <wp:posOffset>5977255</wp:posOffset>
              </wp:positionV>
              <wp:extent cx="1143000" cy="3014345"/>
              <wp:effectExtent l="1905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01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02335" w14:textId="77777777" w:rsidR="0068216F" w:rsidRDefault="0068216F" w:rsidP="00B4203B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  <w:sz w:val="22"/>
                              <w:szCs w:val="22"/>
                            </w:rPr>
                            <w:t>Center for Statistical Training &amp; Consulting</w:t>
                          </w:r>
                        </w:p>
                        <w:p w14:paraId="67538FBA" w14:textId="77777777" w:rsidR="0068216F" w:rsidRDefault="0068216F" w:rsidP="00B4203B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  <w:sz w:val="22"/>
                              <w:szCs w:val="22"/>
                            </w:rPr>
                          </w:pPr>
                        </w:p>
                        <w:p w14:paraId="0BBDCCEF" w14:textId="77777777" w:rsidR="0068216F" w:rsidRPr="009C06E9" w:rsidRDefault="0068216F" w:rsidP="00B4203B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Myriad Pro Light" w:hAnsi="Myriad Pro Light" w:cs="Myriad Pro Light"/>
                              <w:color w:val="000000"/>
                              <w:spacing w:val="1"/>
                            </w:rPr>
                          </w:pPr>
                        </w:p>
                        <w:p w14:paraId="0B6B91B1" w14:textId="77777777" w:rsidR="0068216F" w:rsidRDefault="0068216F" w:rsidP="00435641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</w:pPr>
                          <w:r w:rsidRPr="00435641"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  <w:t>Giltner Hall</w:t>
                          </w:r>
                        </w:p>
                        <w:p w14:paraId="38C0F4DD" w14:textId="77777777" w:rsidR="0068216F" w:rsidRPr="00435641" w:rsidRDefault="0068216F" w:rsidP="00435641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  <w:t>293 Farm Lane, Rm 100</w:t>
                          </w:r>
                        </w:p>
                        <w:p w14:paraId="5D7E99A6" w14:textId="77777777" w:rsidR="0068216F" w:rsidRPr="00435641" w:rsidRDefault="0068216F" w:rsidP="00435641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</w:pPr>
                          <w:r w:rsidRPr="00435641"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  <w:t>East Lansing, MI</w:t>
                          </w:r>
                        </w:p>
                        <w:p w14:paraId="5CD96D90" w14:textId="77777777" w:rsidR="0068216F" w:rsidRDefault="0068216F" w:rsidP="00435641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</w:pPr>
                          <w:r w:rsidRPr="00435641"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  <w:t>48824-1101</w:t>
                          </w:r>
                        </w:p>
                        <w:p w14:paraId="1C4D1B9C" w14:textId="77777777" w:rsidR="0068216F" w:rsidRDefault="0068216F" w:rsidP="00B4203B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528F188" w14:textId="5EC07371" w:rsidR="0068216F" w:rsidRDefault="0068216F" w:rsidP="00B4203B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Phone: 517</w:t>
                          </w:r>
                          <w:r w:rsidRPr="00BA160C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353-9288</w:t>
                          </w:r>
                        </w:p>
                        <w:p w14:paraId="1EC6E1A6" w14:textId="5E460A91" w:rsidR="0068216F" w:rsidRPr="00BA160C" w:rsidRDefault="0068216F" w:rsidP="00B4203B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Fax: 517-353-9288</w:t>
                          </w:r>
                        </w:p>
                        <w:p w14:paraId="4ECB5EB7" w14:textId="4010359E" w:rsidR="0068216F" w:rsidRDefault="0068216F" w:rsidP="00B4203B">
                          <w:pPr>
                            <w:autoSpaceDE w:val="0"/>
                            <w:autoSpaceDN w:val="0"/>
                            <w:adjustRightInd w:val="0"/>
                            <w:spacing w:after="100" w:afterAutospacing="1"/>
                            <w:jc w:val="right"/>
                            <w:textAlignment w:val="center"/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cstat.msu.edu</w:t>
                          </w:r>
                        </w:p>
                        <w:p w14:paraId="6AFD8245" w14:textId="77777777" w:rsidR="0068216F" w:rsidRDefault="0068216F" w:rsidP="00B4203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9BCD8" id="Text Box 2" o:spid="_x0000_s1027" type="#_x0000_t202" style="position:absolute;margin-left:14.4pt;margin-top:470.65pt;width:90pt;height:2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" o:allowoverlap="f" filled="f" stroked="f">
              <v:textbox inset="0,0,0,0">
                <w:txbxContent>
                  <w:p w14:paraId="73002335" w14:textId="77777777" w:rsidR="0068216F" w:rsidRDefault="0068216F" w:rsidP="00B4203B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  <w:sz w:val="22"/>
                        <w:szCs w:val="22"/>
                      </w:rPr>
                    </w:pPr>
                    <w:r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  <w:sz w:val="22"/>
                        <w:szCs w:val="22"/>
                      </w:rPr>
                      <w:t>Center for Statistical Training &amp; Consulting</w:t>
                    </w:r>
                  </w:p>
                  <w:p w14:paraId="67538FBA" w14:textId="77777777" w:rsidR="0068216F" w:rsidRDefault="0068216F" w:rsidP="00B4203B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  <w:sz w:val="22"/>
                        <w:szCs w:val="22"/>
                      </w:rPr>
                    </w:pPr>
                  </w:p>
                  <w:p w14:paraId="0BBDCCEF" w14:textId="77777777" w:rsidR="0068216F" w:rsidRPr="009C06E9" w:rsidRDefault="0068216F" w:rsidP="00B4203B">
                    <w:pPr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Myriad Pro Light" w:hAnsi="Myriad Pro Light" w:cs="Myriad Pro Light"/>
                        <w:color w:val="000000"/>
                        <w:spacing w:val="1"/>
                      </w:rPr>
                    </w:pPr>
                  </w:p>
                  <w:p w14:paraId="0B6B91B1" w14:textId="77777777" w:rsidR="0068216F" w:rsidRDefault="0068216F" w:rsidP="00435641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</w:pPr>
                    <w:r w:rsidRPr="00435641"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  <w:t>Giltner Hall</w:t>
                    </w:r>
                  </w:p>
                  <w:p w14:paraId="38C0F4DD" w14:textId="77777777" w:rsidR="0068216F" w:rsidRPr="00435641" w:rsidRDefault="0068216F" w:rsidP="00435641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  <w:t>293 Farm Lane, Rm 100</w:t>
                    </w:r>
                  </w:p>
                  <w:p w14:paraId="5D7E99A6" w14:textId="77777777" w:rsidR="0068216F" w:rsidRPr="00435641" w:rsidRDefault="0068216F" w:rsidP="00435641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</w:pPr>
                    <w:r w:rsidRPr="00435641"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  <w:t>East Lansing, MI</w:t>
                    </w:r>
                  </w:p>
                  <w:p w14:paraId="5CD96D90" w14:textId="77777777" w:rsidR="0068216F" w:rsidRDefault="0068216F" w:rsidP="00435641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</w:pPr>
                    <w:r w:rsidRPr="00435641"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  <w:t>48824-1101</w:t>
                    </w:r>
                  </w:p>
                  <w:p w14:paraId="1C4D1B9C" w14:textId="77777777" w:rsidR="0068216F" w:rsidRDefault="0068216F" w:rsidP="00B4203B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z w:val="16"/>
                        <w:szCs w:val="16"/>
                      </w:rPr>
                    </w:pPr>
                  </w:p>
                  <w:p w14:paraId="5528F188" w14:textId="5EC07371" w:rsidR="0068216F" w:rsidRDefault="0068216F" w:rsidP="00B4203B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6"/>
                        <w:szCs w:val="16"/>
                      </w:rPr>
                      <w:t>Phone: 517</w:t>
                    </w:r>
                    <w:r w:rsidRPr="00BA160C">
                      <w:rPr>
                        <w:rFonts w:ascii="Myriad Pro" w:hAnsi="Myriad Pro" w:cs="Myriad Pro"/>
                        <w:color w:val="000000"/>
                        <w:spacing w:val="-4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6"/>
                        <w:szCs w:val="16"/>
                      </w:rPr>
                      <w:t>353-9288</w:t>
                    </w:r>
                  </w:p>
                  <w:p w14:paraId="1EC6E1A6" w14:textId="5E460A91" w:rsidR="0068216F" w:rsidRPr="00BA160C" w:rsidRDefault="0068216F" w:rsidP="00B4203B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6"/>
                        <w:szCs w:val="16"/>
                      </w:rPr>
                      <w:t>Fax: 517-353-9288</w:t>
                    </w:r>
                  </w:p>
                  <w:p w14:paraId="4ECB5EB7" w14:textId="4010359E" w:rsidR="0068216F" w:rsidRDefault="0068216F" w:rsidP="00B4203B">
                    <w:pPr>
                      <w:autoSpaceDE w:val="0"/>
                      <w:autoSpaceDN w:val="0"/>
                      <w:adjustRightInd w:val="0"/>
                      <w:spacing w:after="100" w:afterAutospacing="1"/>
                      <w:jc w:val="right"/>
                      <w:textAlignment w:val="center"/>
                    </w:pP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6"/>
                        <w:szCs w:val="16"/>
                      </w:rPr>
                      <w:t>cstat.msu.edu</w:t>
                    </w:r>
                  </w:p>
                  <w:p w14:paraId="6AFD8245" w14:textId="77777777" w:rsidR="0068216F" w:rsidRDefault="0068216F" w:rsidP="00B4203B">
                    <w:pPr>
                      <w:jc w:val="right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D9CB" w14:textId="77777777" w:rsidR="004A760A" w:rsidRDefault="004A760A" w:rsidP="00AE0C5F">
      <w:r>
        <w:separator/>
      </w:r>
    </w:p>
  </w:footnote>
  <w:footnote w:type="continuationSeparator" w:id="0">
    <w:p w14:paraId="47B03456" w14:textId="77777777" w:rsidR="004A760A" w:rsidRDefault="004A760A" w:rsidP="00AE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B3D0" w14:textId="77777777" w:rsidR="0068216F" w:rsidRDefault="0068216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960A9C" wp14:editId="5821DC0F">
          <wp:simplePos x="0" y="0"/>
          <wp:positionH relativeFrom="page">
            <wp:posOffset>1700530</wp:posOffset>
          </wp:positionH>
          <wp:positionV relativeFrom="paragraph">
            <wp:posOffset>667385</wp:posOffset>
          </wp:positionV>
          <wp:extent cx="1854200" cy="406400"/>
          <wp:effectExtent l="0" t="0" r="0" b="0"/>
          <wp:wrapNone/>
          <wp:docPr id="5" name="Picture 5" descr="Description: letterhead word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etterhead wordma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C88A" w14:textId="77777777" w:rsidR="0068216F" w:rsidRDefault="0068216F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0" wp14:anchorId="2604200A" wp14:editId="074DEB64">
          <wp:simplePos x="0" y="0"/>
          <wp:positionH relativeFrom="page">
            <wp:align>left</wp:align>
          </wp:positionH>
          <wp:positionV relativeFrom="page">
            <wp:posOffset>-91440</wp:posOffset>
          </wp:positionV>
          <wp:extent cx="3683000" cy="5977255"/>
          <wp:effectExtent l="0" t="0" r="0" b="4445"/>
          <wp:wrapNone/>
          <wp:docPr id="4" name="Picture 2" descr="Description: letterhead mar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 mark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597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7524F"/>
    <w:multiLevelType w:val="hybridMultilevel"/>
    <w:tmpl w:val="E54EA5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410FA2"/>
    <w:multiLevelType w:val="hybridMultilevel"/>
    <w:tmpl w:val="EC3EBA0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7347224">
    <w:abstractNumId w:val="0"/>
  </w:num>
  <w:num w:numId="2" w16cid:durableId="38314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FA"/>
    <w:rsid w:val="00013E80"/>
    <w:rsid w:val="00032B6C"/>
    <w:rsid w:val="00070D46"/>
    <w:rsid w:val="0007198C"/>
    <w:rsid w:val="000934C3"/>
    <w:rsid w:val="000A34C2"/>
    <w:rsid w:val="000B1739"/>
    <w:rsid w:val="001243FB"/>
    <w:rsid w:val="001462E9"/>
    <w:rsid w:val="001624E9"/>
    <w:rsid w:val="0018071E"/>
    <w:rsid w:val="001A25D7"/>
    <w:rsid w:val="001B3403"/>
    <w:rsid w:val="001E798A"/>
    <w:rsid w:val="001F37DD"/>
    <w:rsid w:val="00256116"/>
    <w:rsid w:val="002649EC"/>
    <w:rsid w:val="00283B80"/>
    <w:rsid w:val="00387ABC"/>
    <w:rsid w:val="003902F1"/>
    <w:rsid w:val="003A53F2"/>
    <w:rsid w:val="003F1B19"/>
    <w:rsid w:val="004077AC"/>
    <w:rsid w:val="004155C4"/>
    <w:rsid w:val="00435641"/>
    <w:rsid w:val="00440AFE"/>
    <w:rsid w:val="00456349"/>
    <w:rsid w:val="00497594"/>
    <w:rsid w:val="004A653C"/>
    <w:rsid w:val="004A760A"/>
    <w:rsid w:val="004C5FF2"/>
    <w:rsid w:val="004C7002"/>
    <w:rsid w:val="004C7B18"/>
    <w:rsid w:val="004D3C87"/>
    <w:rsid w:val="005111CA"/>
    <w:rsid w:val="00516A34"/>
    <w:rsid w:val="00535D96"/>
    <w:rsid w:val="00555242"/>
    <w:rsid w:val="005605E9"/>
    <w:rsid w:val="00576900"/>
    <w:rsid w:val="0059117C"/>
    <w:rsid w:val="005914E6"/>
    <w:rsid w:val="005C47A5"/>
    <w:rsid w:val="005E5717"/>
    <w:rsid w:val="005E5D54"/>
    <w:rsid w:val="005E607C"/>
    <w:rsid w:val="005E7629"/>
    <w:rsid w:val="00610674"/>
    <w:rsid w:val="00647EF1"/>
    <w:rsid w:val="0065147C"/>
    <w:rsid w:val="00677154"/>
    <w:rsid w:val="0068216F"/>
    <w:rsid w:val="00685BAE"/>
    <w:rsid w:val="006D2A19"/>
    <w:rsid w:val="006D5FCB"/>
    <w:rsid w:val="007848BF"/>
    <w:rsid w:val="007931F0"/>
    <w:rsid w:val="007A4863"/>
    <w:rsid w:val="007B1F13"/>
    <w:rsid w:val="007B2B4E"/>
    <w:rsid w:val="007D13ED"/>
    <w:rsid w:val="007F0F37"/>
    <w:rsid w:val="00812987"/>
    <w:rsid w:val="00821352"/>
    <w:rsid w:val="00843289"/>
    <w:rsid w:val="00845B87"/>
    <w:rsid w:val="008675F4"/>
    <w:rsid w:val="008C7D21"/>
    <w:rsid w:val="008D495D"/>
    <w:rsid w:val="009113A5"/>
    <w:rsid w:val="00954D0C"/>
    <w:rsid w:val="00964E55"/>
    <w:rsid w:val="00972191"/>
    <w:rsid w:val="00977149"/>
    <w:rsid w:val="00983FF3"/>
    <w:rsid w:val="00A00116"/>
    <w:rsid w:val="00A13649"/>
    <w:rsid w:val="00A15078"/>
    <w:rsid w:val="00A20C36"/>
    <w:rsid w:val="00A3299F"/>
    <w:rsid w:val="00A942EB"/>
    <w:rsid w:val="00AD2FB3"/>
    <w:rsid w:val="00AD71FD"/>
    <w:rsid w:val="00AE0C5F"/>
    <w:rsid w:val="00AF4922"/>
    <w:rsid w:val="00B129D2"/>
    <w:rsid w:val="00B276AF"/>
    <w:rsid w:val="00B4203B"/>
    <w:rsid w:val="00B55916"/>
    <w:rsid w:val="00BD087C"/>
    <w:rsid w:val="00BF631C"/>
    <w:rsid w:val="00C67D8B"/>
    <w:rsid w:val="00C70C86"/>
    <w:rsid w:val="00D05AC6"/>
    <w:rsid w:val="00D14330"/>
    <w:rsid w:val="00D16E58"/>
    <w:rsid w:val="00D55497"/>
    <w:rsid w:val="00D570B1"/>
    <w:rsid w:val="00D761E3"/>
    <w:rsid w:val="00D868AF"/>
    <w:rsid w:val="00DD323D"/>
    <w:rsid w:val="00DE659C"/>
    <w:rsid w:val="00E00955"/>
    <w:rsid w:val="00E505AE"/>
    <w:rsid w:val="00E506DE"/>
    <w:rsid w:val="00EA72A0"/>
    <w:rsid w:val="00ED77F0"/>
    <w:rsid w:val="00FB3C7B"/>
    <w:rsid w:val="00FC168E"/>
    <w:rsid w:val="00FE0974"/>
    <w:rsid w:val="00FE36FA"/>
    <w:rsid w:val="00FF2F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BA4A6"/>
  <w15:docId w15:val="{B7B2623A-1FF5-4C16-8A41-78CFE88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1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1FD"/>
  </w:style>
  <w:style w:type="paragraph" w:styleId="Footer">
    <w:name w:val="footer"/>
    <w:basedOn w:val="Normal"/>
    <w:link w:val="FooterChar"/>
    <w:uiPriority w:val="99"/>
    <w:unhideWhenUsed/>
    <w:rsid w:val="00AD7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1FD"/>
  </w:style>
  <w:style w:type="character" w:styleId="Hyperlink">
    <w:name w:val="Hyperlink"/>
    <w:rsid w:val="0043564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113A5"/>
  </w:style>
  <w:style w:type="character" w:customStyle="1" w:styleId="eop">
    <w:name w:val="eop"/>
    <w:basedOn w:val="DefaultParagraphFont"/>
    <w:rsid w:val="009113A5"/>
  </w:style>
  <w:style w:type="character" w:styleId="CommentReference">
    <w:name w:val="annotation reference"/>
    <w:basedOn w:val="DefaultParagraphFont"/>
    <w:semiHidden/>
    <w:unhideWhenUsed/>
    <w:rsid w:val="00682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16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216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82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216F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0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tat.msu.ed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tat.msu.edu/new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statinf@m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tat.msu.ed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6C06-A85E-49BF-8E5F-432DDCEA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Hodack</dc:creator>
  <cp:lastModifiedBy>Huebner, Marianne</cp:lastModifiedBy>
  <cp:revision>2</cp:revision>
  <cp:lastPrinted>2017-03-20T13:15:00Z</cp:lastPrinted>
  <dcterms:created xsi:type="dcterms:W3CDTF">2023-01-31T01:54:00Z</dcterms:created>
  <dcterms:modified xsi:type="dcterms:W3CDTF">2023-01-31T01:54:00Z</dcterms:modified>
</cp:coreProperties>
</file>